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6C3FF" w14:textId="77777777" w:rsidR="00783708" w:rsidRPr="00EE4CD3" w:rsidRDefault="00783708" w:rsidP="00783708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eastAsia="Times New Roman"/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17E64B98" wp14:editId="78EEBB3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94435" cy="1211580"/>
            <wp:effectExtent l="0" t="0" r="5715" b="7620"/>
            <wp:wrapSquare wrapText="bothSides"/>
            <wp:docPr id="1" name="Obrázek 1" descr="C:\Users\Kočí\Pictures\lo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Kočí\Pictures\log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7" t="3398" r="4314" b="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          Sociální centrum</w:t>
      </w:r>
    </w:p>
    <w:p w14:paraId="7BA9E47A" w14:textId="77777777" w:rsidR="00783708" w:rsidRPr="00EE4CD3" w:rsidRDefault="00783708" w:rsidP="00783708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města Světlá nad Sázavou</w:t>
      </w:r>
    </w:p>
    <w:p w14:paraId="3FAF0A2A" w14:textId="6273EE02" w:rsidR="00783708" w:rsidRPr="00EE4CD3" w:rsidRDefault="00783708" w:rsidP="00783708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 </w:t>
      </w:r>
      <w:r>
        <w:rPr>
          <w:rFonts w:ascii="Cambria" w:eastAsia="Times New Roman" w:hAnsi="Cambria"/>
          <w:b/>
          <w:bCs/>
          <w:iCs/>
          <w:lang w:eastAsia="ar-SA"/>
        </w:rPr>
        <w:t xml:space="preserve">     </w:t>
      </w: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</w:t>
      </w:r>
      <w:r>
        <w:rPr>
          <w:rFonts w:ascii="Cambria" w:eastAsia="Times New Roman" w:hAnsi="Cambria"/>
          <w:b/>
          <w:bCs/>
          <w:iCs/>
          <w:lang w:eastAsia="ar-SA"/>
        </w:rPr>
        <w:t>Denní stacionář</w:t>
      </w:r>
    </w:p>
    <w:p w14:paraId="3925D230" w14:textId="77777777" w:rsidR="00783708" w:rsidRPr="00EE4CD3" w:rsidRDefault="00783708" w:rsidP="00783708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U Rybníčků 1044, 582 91 Světlá nad Sázavou</w:t>
      </w:r>
    </w:p>
    <w:p w14:paraId="7AFD489C" w14:textId="66AB38D0" w:rsidR="00783708" w:rsidRPr="00EE4CD3" w:rsidRDefault="00783708" w:rsidP="00783708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          tel. 569</w:t>
      </w:r>
      <w:r>
        <w:rPr>
          <w:rFonts w:ascii="Cambria" w:eastAsia="Times New Roman" w:hAnsi="Cambria"/>
          <w:b/>
          <w:bCs/>
          <w:iCs/>
          <w:lang w:eastAsia="ar-SA"/>
        </w:rPr>
        <w:t> </w:t>
      </w:r>
      <w:r w:rsidRPr="00EE4CD3">
        <w:rPr>
          <w:rFonts w:ascii="Cambria" w:eastAsia="Times New Roman" w:hAnsi="Cambria"/>
          <w:b/>
          <w:bCs/>
          <w:iCs/>
          <w:lang w:eastAsia="ar-SA"/>
        </w:rPr>
        <w:t>45</w:t>
      </w:r>
      <w:r>
        <w:rPr>
          <w:rFonts w:ascii="Cambria" w:eastAsia="Times New Roman" w:hAnsi="Cambria"/>
          <w:b/>
          <w:bCs/>
          <w:iCs/>
          <w:lang w:eastAsia="ar-SA"/>
        </w:rPr>
        <w:t>2 114</w:t>
      </w:r>
      <w:r w:rsidRPr="00EE4CD3">
        <w:rPr>
          <w:rFonts w:ascii="Cambria" w:eastAsia="Times New Roman" w:hAnsi="Cambria"/>
          <w:b/>
          <w:bCs/>
          <w:iCs/>
          <w:lang w:eastAsia="ar-SA"/>
        </w:rPr>
        <w:t>, 734 383 51</w:t>
      </w:r>
    </w:p>
    <w:p w14:paraId="61D78C52" w14:textId="77777777" w:rsidR="00783708" w:rsidRPr="00EE4CD3" w:rsidRDefault="00783708" w:rsidP="00783708">
      <w:pPr>
        <w:keepNext/>
        <w:outlineLvl w:val="1"/>
        <w:rPr>
          <w:rFonts w:ascii="Cambria" w:eastAsia="Times New Roman" w:hAnsi="Cambria"/>
          <w:b/>
          <w:bCs/>
          <w:iCs/>
          <w:lang w:eastAsia="ar-SA"/>
        </w:rPr>
      </w:pPr>
      <w:r w:rsidRPr="00EE4CD3">
        <w:rPr>
          <w:rFonts w:ascii="Cambria" w:eastAsia="Times New Roman" w:hAnsi="Cambria"/>
          <w:b/>
          <w:bCs/>
          <w:iCs/>
          <w:lang w:eastAsia="ar-SA"/>
        </w:rPr>
        <w:t xml:space="preserve">                    www. scsvetla.cz, scsvetla@scsvetla.cz</w:t>
      </w:r>
    </w:p>
    <w:p w14:paraId="5D1C13F1" w14:textId="77777777" w:rsidR="00783708" w:rsidRDefault="00783708" w:rsidP="00783708">
      <w:pPr>
        <w:ind w:right="-428"/>
        <w:rPr>
          <w:b/>
          <w:bCs/>
          <w:sz w:val="28"/>
          <w:szCs w:val="28"/>
        </w:rPr>
      </w:pPr>
    </w:p>
    <w:p w14:paraId="26CF27ED" w14:textId="6289D543" w:rsidR="00783708" w:rsidRDefault="00783708" w:rsidP="00783708">
      <w:pPr>
        <w:ind w:right="-42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Ceník služeb DENNÍHO STACIONÁŘE</w:t>
      </w:r>
    </w:p>
    <w:p w14:paraId="2AA53500" w14:textId="77777777" w:rsidR="00783708" w:rsidRDefault="00783708" w:rsidP="00783708">
      <w:pPr>
        <w:ind w:right="-428"/>
        <w:jc w:val="both"/>
        <w:rPr>
          <w:bCs/>
        </w:rPr>
      </w:pPr>
      <w:r>
        <w:rPr>
          <w:bCs/>
        </w:rPr>
        <w:t>Rozsah základních služeb a úhrad zde uvedených, je v souladu se zákonem č. 108/2006 Sb. o sociálních službách a v souladu s prováděcí vyhláškou tohoto zákona č. 505/2006 Sb., platném znění.</w:t>
      </w:r>
    </w:p>
    <w:p w14:paraId="1EEF04F6" w14:textId="77777777" w:rsidR="00783708" w:rsidRDefault="00783708" w:rsidP="00783708">
      <w:pPr>
        <w:ind w:left="-567" w:right="-428"/>
        <w:jc w:val="center"/>
        <w:rPr>
          <w:b/>
          <w:bCs/>
          <w:sz w:val="28"/>
          <w:szCs w:val="28"/>
        </w:rPr>
      </w:pPr>
    </w:p>
    <w:tbl>
      <w:tblPr>
        <w:tblW w:w="11588" w:type="dxa"/>
        <w:tblInd w:w="-743" w:type="dxa"/>
        <w:tblLook w:val="04A0" w:firstRow="1" w:lastRow="0" w:firstColumn="1" w:lastColumn="0" w:noHBand="0" w:noVBand="1"/>
      </w:tblPr>
      <w:tblGrid>
        <w:gridCol w:w="11341"/>
        <w:gridCol w:w="247"/>
      </w:tblGrid>
      <w:tr w:rsidR="00783708" w14:paraId="2DFA3E98" w14:textId="77777777" w:rsidTr="000C3AA4">
        <w:trPr>
          <w:trHeight w:val="269"/>
        </w:trPr>
        <w:tc>
          <w:tcPr>
            <w:tcW w:w="11341" w:type="dxa"/>
            <w:hideMark/>
          </w:tcPr>
          <w:p w14:paraId="529E218A" w14:textId="50331CC6" w:rsidR="00783708" w:rsidRDefault="002E78DE" w:rsidP="002E78DE">
            <w:pPr>
              <w:ind w:right="-4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Platný od 1. 9.2024</w:t>
            </w:r>
          </w:p>
        </w:tc>
        <w:tc>
          <w:tcPr>
            <w:tcW w:w="247" w:type="dxa"/>
          </w:tcPr>
          <w:p w14:paraId="1779929D" w14:textId="77777777" w:rsidR="00783708" w:rsidRDefault="00783708" w:rsidP="000C3AA4">
            <w:pPr>
              <w:ind w:left="-567" w:right="-428"/>
              <w:jc w:val="both"/>
              <w:rPr>
                <w:b/>
                <w:bCs/>
              </w:rPr>
            </w:pPr>
          </w:p>
        </w:tc>
      </w:tr>
      <w:tr w:rsidR="00783708" w14:paraId="59032A4A" w14:textId="77777777" w:rsidTr="002E78DE">
        <w:trPr>
          <w:trHeight w:val="80"/>
        </w:trPr>
        <w:tc>
          <w:tcPr>
            <w:tcW w:w="11341" w:type="dxa"/>
          </w:tcPr>
          <w:p w14:paraId="7440117A" w14:textId="1BDA57A0" w:rsidR="00783708" w:rsidRDefault="00783708" w:rsidP="000C3AA4">
            <w:pPr>
              <w:jc w:val="both"/>
              <w:rPr>
                <w:b/>
                <w:bCs/>
              </w:rPr>
            </w:pPr>
          </w:p>
        </w:tc>
        <w:tc>
          <w:tcPr>
            <w:tcW w:w="247" w:type="dxa"/>
          </w:tcPr>
          <w:p w14:paraId="58EB615E" w14:textId="77777777" w:rsidR="00783708" w:rsidRDefault="00783708" w:rsidP="000C3AA4">
            <w:pPr>
              <w:jc w:val="both"/>
              <w:rPr>
                <w:b/>
                <w:bCs/>
              </w:rPr>
            </w:pPr>
          </w:p>
        </w:tc>
      </w:tr>
    </w:tbl>
    <w:p w14:paraId="697A3C3C" w14:textId="77777777" w:rsidR="00783708" w:rsidRDefault="00783708" w:rsidP="00783708">
      <w:pPr>
        <w:numPr>
          <w:ilvl w:val="0"/>
          <w:numId w:val="1"/>
        </w:num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Pomoc při zvládání běžných úkonů péče o vlastní osobu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4"/>
        <w:gridCol w:w="2847"/>
      </w:tblGrid>
      <w:tr w:rsidR="00783708" w14:paraId="17665FAC" w14:textId="77777777" w:rsidTr="000C3AA4">
        <w:trPr>
          <w:trHeight w:val="1731"/>
        </w:trPr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5C475" w14:textId="77777777" w:rsidR="00783708" w:rsidRDefault="00783708" w:rsidP="000C3AA4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pomoc při oblékání a svlékání včetně speciálních pomůcek </w:t>
            </w:r>
          </w:p>
          <w:p w14:paraId="082E7D3F" w14:textId="77777777" w:rsidR="00783708" w:rsidRDefault="00783708" w:rsidP="000C3AA4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pomoc při přesunu na lůžko nebo vozík</w:t>
            </w:r>
          </w:p>
          <w:p w14:paraId="7A878AF6" w14:textId="77777777" w:rsidR="00783708" w:rsidRDefault="00783708" w:rsidP="000C3AA4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pomoc při prostorové orientaci, samostatném pohybu ve vnitřním prostoru</w:t>
            </w:r>
          </w:p>
          <w:p w14:paraId="3CEAFE99" w14:textId="77777777" w:rsidR="00783708" w:rsidRDefault="00783708" w:rsidP="000C3AA4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a podpora při podávání jídla a pití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F78B" w14:textId="5D71AF69" w:rsidR="00783708" w:rsidRDefault="00783708" w:rsidP="000C3A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140,- Kč/hod. podle skutečně spotřebovaného času, nezbytného k zajištění úkonu</w:t>
            </w:r>
          </w:p>
        </w:tc>
      </w:tr>
    </w:tbl>
    <w:p w14:paraId="4D710A99" w14:textId="77777777" w:rsidR="00783708" w:rsidRDefault="00783708" w:rsidP="00783708">
      <w:pPr>
        <w:jc w:val="both"/>
        <w:rPr>
          <w:sz w:val="28"/>
          <w:szCs w:val="28"/>
        </w:rPr>
      </w:pPr>
    </w:p>
    <w:p w14:paraId="7DE6101F" w14:textId="77777777" w:rsidR="00783708" w:rsidRDefault="00783708" w:rsidP="00783708">
      <w:pPr>
        <w:numPr>
          <w:ilvl w:val="0"/>
          <w:numId w:val="1"/>
        </w:num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Pomoc při osobní hygieně nebo poskytnutí podmínek pro osobní hygienu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835"/>
      </w:tblGrid>
      <w:tr w:rsidR="00783708" w14:paraId="15A8C949" w14:textId="77777777" w:rsidTr="000C3AA4">
        <w:trPr>
          <w:trHeight w:val="194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614E" w14:textId="77777777" w:rsidR="00783708" w:rsidRDefault="00783708" w:rsidP="000C3AA4">
            <w:pPr>
              <w:rPr>
                <w:sz w:val="28"/>
                <w:szCs w:val="28"/>
              </w:rPr>
            </w:pPr>
          </w:p>
          <w:p w14:paraId="2F72EAD8" w14:textId="77777777" w:rsidR="00783708" w:rsidRDefault="00783708" w:rsidP="000C3AA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při úkonech osobní hygieny</w:t>
            </w:r>
          </w:p>
          <w:p w14:paraId="66A81D89" w14:textId="77777777" w:rsidR="00783708" w:rsidRDefault="00783708" w:rsidP="000C3AA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pomoc při použití WC včetně aplikace inkontinentních pomůcek</w:t>
            </w:r>
          </w:p>
          <w:p w14:paraId="5A81EC08" w14:textId="77777777" w:rsidR="00783708" w:rsidRDefault="00783708" w:rsidP="000C3AA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8D1E3" w14:textId="070D99DA" w:rsidR="00783708" w:rsidRDefault="00783708" w:rsidP="000C3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140,- Kč/hod. podle skutečně spotřebovaného času, nezbytného k zajištění úkonu</w:t>
            </w:r>
          </w:p>
        </w:tc>
      </w:tr>
    </w:tbl>
    <w:p w14:paraId="09399812" w14:textId="77777777" w:rsidR="00783708" w:rsidRDefault="00783708" w:rsidP="007837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8BAEA7" w14:textId="77777777" w:rsidR="00783708" w:rsidRDefault="00783708" w:rsidP="00783708">
      <w:pPr>
        <w:numPr>
          <w:ilvl w:val="0"/>
          <w:numId w:val="1"/>
        </w:num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Poskytnutí stravy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835"/>
      </w:tblGrid>
      <w:tr w:rsidR="00783708" w14:paraId="3AD40A28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F46A" w14:textId="77777777" w:rsidR="00783708" w:rsidRDefault="00783708" w:rsidP="000C3AA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Zajištění stravy přiměřené době poskytování služby a odpovídající věku, zásadám racionální výživy a potřebám dietního stravování.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865BE" w14:textId="0051E152" w:rsidR="00783708" w:rsidRDefault="00783708" w:rsidP="000C3A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96,- Kč/oběd</w:t>
            </w:r>
          </w:p>
        </w:tc>
      </w:tr>
    </w:tbl>
    <w:p w14:paraId="6F237D35" w14:textId="77777777" w:rsidR="00783708" w:rsidRDefault="00783708" w:rsidP="00783708">
      <w:pPr>
        <w:jc w:val="both"/>
        <w:rPr>
          <w:b/>
          <w:bCs/>
          <w:sz w:val="28"/>
          <w:szCs w:val="28"/>
        </w:rPr>
      </w:pPr>
    </w:p>
    <w:p w14:paraId="3F874806" w14:textId="77777777" w:rsidR="00783708" w:rsidRDefault="00783708" w:rsidP="00783708">
      <w:pPr>
        <w:numPr>
          <w:ilvl w:val="0"/>
          <w:numId w:val="1"/>
        </w:num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Výchovné, vzdělávací a aktivizační činnosti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835"/>
      </w:tblGrid>
      <w:tr w:rsidR="00783708" w14:paraId="191796BA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2EC11" w14:textId="77777777" w:rsidR="00783708" w:rsidRDefault="00783708" w:rsidP="000C3AA4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pracovní terapie</w:t>
            </w:r>
          </w:p>
          <w:p w14:paraId="73871280" w14:textId="77777777" w:rsidR="00783708" w:rsidRDefault="00783708" w:rsidP="000C3AA4">
            <w:pPr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nácvik a upevňování motorických, psychických a sociálních dovedností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DBFE6" w14:textId="2141D5E1" w:rsidR="00783708" w:rsidRDefault="00783708" w:rsidP="000C3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140,- Kč/hod. podle skutečně spotřebovaného času, nezbytného k zajištění úkonu</w:t>
            </w:r>
          </w:p>
        </w:tc>
      </w:tr>
    </w:tbl>
    <w:p w14:paraId="29C59947" w14:textId="77777777" w:rsidR="00783708" w:rsidRDefault="00783708" w:rsidP="00783708">
      <w:pPr>
        <w:jc w:val="both"/>
        <w:rPr>
          <w:b/>
          <w:bCs/>
          <w:sz w:val="28"/>
          <w:szCs w:val="28"/>
        </w:rPr>
      </w:pPr>
    </w:p>
    <w:p w14:paraId="46D59885" w14:textId="77777777" w:rsidR="002E78DE" w:rsidRDefault="002E78DE" w:rsidP="00783708">
      <w:pPr>
        <w:jc w:val="both"/>
        <w:rPr>
          <w:b/>
          <w:bCs/>
          <w:sz w:val="28"/>
          <w:szCs w:val="28"/>
        </w:rPr>
      </w:pPr>
    </w:p>
    <w:p w14:paraId="0B49088D" w14:textId="77777777" w:rsidR="002E78DE" w:rsidRDefault="002E78DE" w:rsidP="00783708">
      <w:pPr>
        <w:jc w:val="both"/>
        <w:rPr>
          <w:b/>
          <w:bCs/>
          <w:sz w:val="28"/>
          <w:szCs w:val="28"/>
        </w:rPr>
      </w:pPr>
    </w:p>
    <w:p w14:paraId="0BD9C1B9" w14:textId="77777777" w:rsidR="002E78DE" w:rsidRDefault="002E78DE" w:rsidP="00783708">
      <w:pPr>
        <w:jc w:val="both"/>
        <w:rPr>
          <w:b/>
          <w:bCs/>
          <w:sz w:val="28"/>
          <w:szCs w:val="28"/>
        </w:rPr>
      </w:pPr>
    </w:p>
    <w:p w14:paraId="3BE98809" w14:textId="77777777" w:rsidR="002E78DE" w:rsidRDefault="002E78DE" w:rsidP="00783708">
      <w:pPr>
        <w:jc w:val="both"/>
        <w:rPr>
          <w:b/>
          <w:bCs/>
          <w:sz w:val="28"/>
          <w:szCs w:val="28"/>
        </w:rPr>
      </w:pPr>
    </w:p>
    <w:p w14:paraId="09149318" w14:textId="77777777" w:rsidR="002E78DE" w:rsidRDefault="002E78DE" w:rsidP="00783708">
      <w:pPr>
        <w:jc w:val="both"/>
        <w:rPr>
          <w:b/>
          <w:bCs/>
          <w:sz w:val="28"/>
          <w:szCs w:val="28"/>
        </w:rPr>
      </w:pPr>
    </w:p>
    <w:p w14:paraId="755BC0AE" w14:textId="77777777" w:rsidR="002E78DE" w:rsidRDefault="002E78DE" w:rsidP="00783708">
      <w:pPr>
        <w:jc w:val="both"/>
        <w:rPr>
          <w:b/>
          <w:bCs/>
          <w:sz w:val="28"/>
          <w:szCs w:val="28"/>
        </w:rPr>
      </w:pPr>
    </w:p>
    <w:p w14:paraId="1C961209" w14:textId="3079B092" w:rsidR="00783708" w:rsidRDefault="00783708" w:rsidP="00783708">
      <w:pPr>
        <w:numPr>
          <w:ilvl w:val="0"/>
          <w:numId w:val="1"/>
        </w:num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Zprostředkování kontaktu se společenským prostředím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835"/>
      </w:tblGrid>
      <w:tr w:rsidR="00783708" w14:paraId="7CCDA724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EA38F" w14:textId="77777777" w:rsidR="00783708" w:rsidRDefault="00783708" w:rsidP="000C3AA4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pomoc při obnovení nebo upevnění kontaktu s rodinou, pomoc při dalších aktivitách podporující sociální začleňování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78F2" w14:textId="294D54EB" w:rsidR="00783708" w:rsidRDefault="00783708" w:rsidP="000C3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140,- Kč/hod. podle skutečně spotřebovaného času, nezbytného k zajištění úkonu</w:t>
            </w:r>
          </w:p>
        </w:tc>
      </w:tr>
    </w:tbl>
    <w:p w14:paraId="7891F800" w14:textId="77777777" w:rsidR="00783708" w:rsidRDefault="00783708" w:rsidP="00783708">
      <w:pPr>
        <w:numPr>
          <w:ilvl w:val="0"/>
          <w:numId w:val="1"/>
        </w:num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Sociálně terapeutické činnosti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835"/>
      </w:tblGrid>
      <w:tr w:rsidR="00783708" w14:paraId="5ACB9512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415CF" w14:textId="77777777" w:rsidR="00783708" w:rsidRDefault="00783708" w:rsidP="000C3AA4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socioterapeutické činnosti, jejichž poskytování vede k rozvoji nebo udržení osobních a sociálních schopností a dovedností, podporující sociální začleňováni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58C6" w14:textId="21CA3124" w:rsidR="00783708" w:rsidRDefault="00783708" w:rsidP="000C3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140,- Kč/hod. podle skutečně spotřebovaného času, nezbytného k zajištění úkonu</w:t>
            </w:r>
          </w:p>
        </w:tc>
      </w:tr>
    </w:tbl>
    <w:p w14:paraId="01FA618D" w14:textId="77777777" w:rsidR="00783708" w:rsidRDefault="00783708" w:rsidP="00783708">
      <w:pPr>
        <w:jc w:val="both"/>
        <w:rPr>
          <w:b/>
        </w:rPr>
      </w:pPr>
    </w:p>
    <w:p w14:paraId="7D7D0781" w14:textId="77777777" w:rsidR="00783708" w:rsidRDefault="00783708" w:rsidP="00783708">
      <w:pPr>
        <w:numPr>
          <w:ilvl w:val="0"/>
          <w:numId w:val="1"/>
        </w:numPr>
        <w:ind w:left="-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Pomoc při uplatňování práv, oprávněných zájmů a při obstarávání osobních záležitostí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835"/>
      </w:tblGrid>
      <w:tr w:rsidR="00783708" w14:paraId="3CE628B0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E34A" w14:textId="77777777" w:rsidR="00783708" w:rsidRDefault="00783708" w:rsidP="000C3AA4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pomoc při komunikaci vedoucí k uplatňování a práv a oprávněných zájmů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D6F5D" w14:textId="2A237208" w:rsidR="00783708" w:rsidRDefault="00783708" w:rsidP="000C3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140,- Kč/hod. podle skutečně spotřebovaného času, nezbytného k zajištění úkonu</w:t>
            </w:r>
          </w:p>
        </w:tc>
      </w:tr>
    </w:tbl>
    <w:p w14:paraId="64B3C2F9" w14:textId="77777777" w:rsidR="00783708" w:rsidRDefault="00783708" w:rsidP="00783708">
      <w:pPr>
        <w:jc w:val="center"/>
        <w:rPr>
          <w:b/>
        </w:rPr>
      </w:pPr>
    </w:p>
    <w:p w14:paraId="3EEF9590" w14:textId="77777777" w:rsidR="00783708" w:rsidRDefault="00783708" w:rsidP="00783708">
      <w:pPr>
        <w:jc w:val="center"/>
        <w:rPr>
          <w:b/>
        </w:rPr>
      </w:pPr>
    </w:p>
    <w:p w14:paraId="19713A4A" w14:textId="77777777" w:rsidR="002E78DE" w:rsidRDefault="002E78DE" w:rsidP="00783708">
      <w:pPr>
        <w:jc w:val="center"/>
        <w:rPr>
          <w:b/>
        </w:rPr>
      </w:pPr>
    </w:p>
    <w:p w14:paraId="5F4BBEE5" w14:textId="36B93484" w:rsidR="00783708" w:rsidRDefault="00783708" w:rsidP="00783708">
      <w:pPr>
        <w:jc w:val="center"/>
        <w:rPr>
          <w:b/>
        </w:rPr>
      </w:pPr>
      <w:proofErr w:type="gramStart"/>
      <w:r>
        <w:rPr>
          <w:b/>
        </w:rPr>
        <w:t>FAKULTATIVNÍ  ÚKONY</w:t>
      </w:r>
      <w:proofErr w:type="gramEnd"/>
    </w:p>
    <w:p w14:paraId="77E73B5E" w14:textId="77777777" w:rsidR="00783708" w:rsidRDefault="00783708" w:rsidP="00783708">
      <w:pPr>
        <w:ind w:left="720"/>
        <w:jc w:val="center"/>
        <w:rPr>
          <w:b/>
        </w:rPr>
      </w:pPr>
    </w:p>
    <w:p w14:paraId="7CDD7FBA" w14:textId="77777777" w:rsidR="00783708" w:rsidRDefault="00783708" w:rsidP="00783708">
      <w:pPr>
        <w:ind w:left="-426" w:right="-428"/>
        <w:jc w:val="both"/>
      </w:pPr>
      <w:r>
        <w:t>Podle § 77 zákona č. 108/2006 Sb. o sociálních službách mohou být úhrady fakultativních úkonů stanoveny až do plné výše nákladů a jsou poskytovány k základním úkonům.</w:t>
      </w:r>
    </w:p>
    <w:p w14:paraId="587A0911" w14:textId="77777777" w:rsidR="00783708" w:rsidRDefault="00783708" w:rsidP="00783708">
      <w:pPr>
        <w:ind w:left="-426" w:right="-428"/>
        <w:jc w:val="both"/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6"/>
        <w:gridCol w:w="2835"/>
      </w:tblGrid>
      <w:tr w:rsidR="00783708" w14:paraId="773CB463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AACD0" w14:textId="77777777" w:rsidR="00783708" w:rsidRDefault="00783708" w:rsidP="000C3AA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doprava uživatele do/z Denního stacionáře ve městě, vč. základní přípravy uživatele na cestu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48706" w14:textId="77777777" w:rsidR="00783708" w:rsidRDefault="00783708" w:rsidP="000C3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25,- Kč/1 cesta</w:t>
            </w:r>
          </w:p>
        </w:tc>
      </w:tr>
      <w:tr w:rsidR="00783708" w14:paraId="57CC299F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1378B" w14:textId="77777777" w:rsidR="00783708" w:rsidRDefault="00783708" w:rsidP="000C3AA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doprava uživatele do/z Denního stacionáře mimo město, vč. základní přípravy uživatele na cestu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CC55C" w14:textId="77777777" w:rsidR="00783708" w:rsidRDefault="00783708" w:rsidP="000C3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10,- Kč/km</w:t>
            </w:r>
          </w:p>
        </w:tc>
      </w:tr>
      <w:tr w:rsidR="00783708" w14:paraId="78E31C1D" w14:textId="77777777" w:rsidTr="000C3AA4">
        <w:trPr>
          <w:trHeight w:val="28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59260" w14:textId="77777777" w:rsidR="00783708" w:rsidRDefault="00783708" w:rsidP="000C3AA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doprava dle požadavku uživatele DS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D5002" w14:textId="77777777" w:rsidR="00783708" w:rsidRDefault="00783708" w:rsidP="000C3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10,- Kč/km</w:t>
            </w:r>
          </w:p>
        </w:tc>
      </w:tr>
      <w:tr w:rsidR="00783708" w14:paraId="6E89DCB9" w14:textId="77777777" w:rsidTr="000C3AA4">
        <w:trPr>
          <w:trHeight w:val="28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A7800" w14:textId="77777777" w:rsidR="00783708" w:rsidRDefault="00783708" w:rsidP="000C3AA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dohled nad požitím léků (monitoring)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A6E64" w14:textId="77777777" w:rsidR="00783708" w:rsidRDefault="00783708" w:rsidP="000C3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5,- Kč/úkon</w:t>
            </w:r>
          </w:p>
        </w:tc>
      </w:tr>
      <w:tr w:rsidR="00783708" w14:paraId="4AB4ED1F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5A2B6" w14:textId="77777777" w:rsidR="00783708" w:rsidRDefault="00783708" w:rsidP="000C3AA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orientační </w:t>
            </w:r>
            <w:proofErr w:type="gramStart"/>
            <w:r>
              <w:rPr>
                <w:bCs/>
                <w:sz w:val="28"/>
                <w:szCs w:val="28"/>
              </w:rPr>
              <w:t>měření TK</w:t>
            </w:r>
            <w:proofErr w:type="gramEnd"/>
            <w:r>
              <w:rPr>
                <w:bCs/>
                <w:sz w:val="28"/>
                <w:szCs w:val="28"/>
              </w:rPr>
              <w:t xml:space="preserve"> (zapůjčení přístroje, asistence)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0038C" w14:textId="77777777" w:rsidR="00783708" w:rsidRDefault="00783708" w:rsidP="000C3A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5,- Kč/úkon</w:t>
            </w:r>
          </w:p>
        </w:tc>
      </w:tr>
      <w:tr w:rsidR="00783708" w14:paraId="0B0CA1F4" w14:textId="77777777" w:rsidTr="000C3AA4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9A13F" w14:textId="77777777" w:rsidR="00783708" w:rsidRDefault="00783708" w:rsidP="000C3AA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kopírování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B9F58" w14:textId="77777777" w:rsidR="00783708" w:rsidRDefault="00783708" w:rsidP="000C3A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3,- Kč/stránka</w:t>
            </w:r>
          </w:p>
        </w:tc>
      </w:tr>
    </w:tbl>
    <w:p w14:paraId="7EADBCD8" w14:textId="77777777" w:rsidR="00783708" w:rsidRDefault="00783708" w:rsidP="00783708">
      <w:pPr>
        <w:ind w:left="720"/>
        <w:jc w:val="both"/>
      </w:pPr>
    </w:p>
    <w:p w14:paraId="6A3294F1" w14:textId="46062344" w:rsidR="00783708" w:rsidRDefault="00783708" w:rsidP="00783708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Ceník byl schválen Radou města Světlá nad Sázavou dne </w:t>
      </w:r>
      <w:proofErr w:type="gramStart"/>
      <w:r w:rsidR="00CC0B47">
        <w:rPr>
          <w:sz w:val="28"/>
          <w:szCs w:val="28"/>
        </w:rPr>
        <w:t>29.7.2024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14:paraId="3188BFBD" w14:textId="77777777" w:rsidR="00783708" w:rsidRDefault="00783708" w:rsidP="00783708">
      <w:pPr>
        <w:ind w:left="426"/>
        <w:jc w:val="center"/>
        <w:rPr>
          <w:sz w:val="28"/>
          <w:szCs w:val="28"/>
        </w:rPr>
      </w:pPr>
    </w:p>
    <w:p w14:paraId="6630757F" w14:textId="77777777" w:rsidR="00783708" w:rsidRDefault="00783708" w:rsidP="00783708">
      <w:pPr>
        <w:ind w:left="426"/>
        <w:jc w:val="center"/>
        <w:rPr>
          <w:sz w:val="28"/>
          <w:szCs w:val="28"/>
        </w:rPr>
      </w:pPr>
    </w:p>
    <w:p w14:paraId="6C18800C" w14:textId="77777777" w:rsidR="00783708" w:rsidRDefault="00783708" w:rsidP="00783708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Mgr. Kateřina Klementová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</w:t>
      </w:r>
    </w:p>
    <w:p w14:paraId="02F53051" w14:textId="77777777" w:rsidR="00783708" w:rsidRDefault="00783708" w:rsidP="00783708">
      <w:pPr>
        <w:ind w:left="4963"/>
        <w:rPr>
          <w:sz w:val="28"/>
          <w:szCs w:val="28"/>
        </w:rPr>
      </w:pPr>
      <w:r>
        <w:rPr>
          <w:sz w:val="28"/>
          <w:szCs w:val="28"/>
        </w:rPr>
        <w:t xml:space="preserve">         ředitelka Sociálního centra</w:t>
      </w:r>
    </w:p>
    <w:p w14:paraId="134B52E5" w14:textId="77777777" w:rsidR="00783708" w:rsidRDefault="00783708" w:rsidP="00783708">
      <w:pPr>
        <w:ind w:left="4254" w:firstLine="709"/>
      </w:pPr>
      <w:r>
        <w:rPr>
          <w:sz w:val="28"/>
          <w:szCs w:val="28"/>
        </w:rPr>
        <w:t xml:space="preserve">          města Světlá nad Sázavou </w:t>
      </w:r>
      <w:bookmarkStart w:id="0" w:name="_GoBack"/>
      <w:bookmarkEnd w:id="0"/>
    </w:p>
    <w:p w14:paraId="4BB7C8E6" w14:textId="77777777" w:rsidR="00783708" w:rsidRDefault="00783708" w:rsidP="00783708"/>
    <w:p w14:paraId="37B33547" w14:textId="77777777" w:rsidR="007C6A6D" w:rsidRDefault="007C6A6D"/>
    <w:sectPr w:rsidR="007C6A6D" w:rsidSect="0078370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1314"/>
    <w:multiLevelType w:val="hybridMultilevel"/>
    <w:tmpl w:val="FDDA3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B6206"/>
    <w:multiLevelType w:val="hybridMultilevel"/>
    <w:tmpl w:val="78DA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D489B"/>
    <w:multiLevelType w:val="hybridMultilevel"/>
    <w:tmpl w:val="67C08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81D5D"/>
    <w:multiLevelType w:val="hybridMultilevel"/>
    <w:tmpl w:val="A078A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24B52"/>
    <w:multiLevelType w:val="hybridMultilevel"/>
    <w:tmpl w:val="E2209316"/>
    <w:lvl w:ilvl="0" w:tplc="4B6AAF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08"/>
    <w:rsid w:val="0007166E"/>
    <w:rsid w:val="00101DE6"/>
    <w:rsid w:val="001B5779"/>
    <w:rsid w:val="002E78DE"/>
    <w:rsid w:val="00325D07"/>
    <w:rsid w:val="006403F5"/>
    <w:rsid w:val="00783708"/>
    <w:rsid w:val="007C6A6D"/>
    <w:rsid w:val="00CC0B47"/>
    <w:rsid w:val="00D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D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7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7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SCSvetla</dc:creator>
  <cp:lastModifiedBy>admin</cp:lastModifiedBy>
  <cp:revision>2</cp:revision>
  <cp:lastPrinted>2024-07-22T08:01:00Z</cp:lastPrinted>
  <dcterms:created xsi:type="dcterms:W3CDTF">2024-07-30T10:07:00Z</dcterms:created>
  <dcterms:modified xsi:type="dcterms:W3CDTF">2024-07-30T10:07:00Z</dcterms:modified>
</cp:coreProperties>
</file>