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6511" w14:textId="77777777" w:rsidR="00F74BE9" w:rsidRDefault="006955D0">
      <w:pPr>
        <w:ind w:right="-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Sociální centrum města</w:t>
      </w:r>
    </w:p>
    <w:p w14:paraId="72CA1956" w14:textId="77777777" w:rsidR="00F74BE9" w:rsidRDefault="006955D0">
      <w:pPr>
        <w:ind w:right="-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Světlá nad Sázavou</w:t>
      </w:r>
    </w:p>
    <w:p w14:paraId="4E3AE21E" w14:textId="77777777" w:rsidR="00F74BE9" w:rsidRDefault="006955D0">
      <w:pPr>
        <w:pStyle w:val="Nadpis1"/>
        <w:rPr>
          <w:rFonts w:ascii="Arial" w:hAnsi="Arial" w:cs="Arial"/>
          <w:i w:val="0"/>
          <w:caps w:val="0"/>
          <w:sz w:val="20"/>
        </w:rPr>
      </w:pPr>
      <w:r>
        <w:rPr>
          <w:rFonts w:ascii="Arial" w:hAnsi="Arial" w:cs="Arial"/>
          <w:i w:val="0"/>
          <w:caps w:val="0"/>
          <w:sz w:val="20"/>
        </w:rPr>
        <w:t>Na Bradle 1113, 582 91 Světlá nad Sázavou</w:t>
      </w:r>
    </w:p>
    <w:p w14:paraId="440165B3" w14:textId="77777777" w:rsidR="00F74BE9" w:rsidRDefault="006955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IČO: 70844763</w:t>
      </w:r>
    </w:p>
    <w:p w14:paraId="04A764D7" w14:textId="77777777" w:rsidR="00F74BE9" w:rsidRDefault="006955D0">
      <w:pPr>
        <w:jc w:val="center"/>
      </w:pPr>
      <w:r>
        <w:rPr>
          <w:rFonts w:ascii="Arial" w:hAnsi="Arial" w:cs="Arial"/>
          <w:sz w:val="18"/>
          <w:szCs w:val="18"/>
        </w:rPr>
        <w:t xml:space="preserve">tel.: 569456939, fax: 569456945, e-mail: scsvetla@scsvetla.cz, </w:t>
      </w:r>
      <w:hyperlink r:id="rId7" w:history="1">
        <w:r>
          <w:rPr>
            <w:rStyle w:val="Hypertextovodkaz"/>
            <w:rFonts w:ascii="Arial" w:hAnsi="Arial" w:cs="Arial"/>
            <w:sz w:val="18"/>
            <w:szCs w:val="18"/>
          </w:rPr>
          <w:t>www.scsvetla.cz</w:t>
        </w:r>
      </w:hyperlink>
    </w:p>
    <w:p w14:paraId="24D4334C" w14:textId="77777777" w:rsidR="00F74BE9" w:rsidRDefault="00F74BE9">
      <w:pPr>
        <w:jc w:val="center"/>
        <w:rPr>
          <w:rFonts w:ascii="Arial" w:hAnsi="Arial" w:cs="Arial"/>
          <w:sz w:val="18"/>
          <w:szCs w:val="18"/>
        </w:rPr>
      </w:pPr>
    </w:p>
    <w:p w14:paraId="7BC09E02" w14:textId="77777777" w:rsidR="00F74BE9" w:rsidRDefault="00F74BE9">
      <w:pPr>
        <w:pStyle w:val="Vc"/>
        <w:tabs>
          <w:tab w:val="clear" w:pos="3686"/>
          <w:tab w:val="left" w:pos="2977"/>
        </w:tabs>
        <w:spacing w:line="360" w:lineRule="auto"/>
        <w:rPr>
          <w:rFonts w:ascii="Times New Roman" w:hAnsi="Times New Roman"/>
          <w:caps w:val="0"/>
          <w:sz w:val="24"/>
        </w:rPr>
      </w:pPr>
    </w:p>
    <w:p w14:paraId="277AA3CC" w14:textId="77777777" w:rsidR="00F74BE9" w:rsidRDefault="006955D0">
      <w:pPr>
        <w:pStyle w:val="Vc"/>
        <w:tabs>
          <w:tab w:val="clear" w:pos="3686"/>
          <w:tab w:val="left" w:pos="2977"/>
        </w:tabs>
        <w:spacing w:line="360" w:lineRule="auto"/>
        <w:jc w:val="center"/>
        <w:rPr>
          <w:rFonts w:ascii="Times New Roman" w:hAnsi="Times New Roman"/>
          <w:b/>
          <w:caps w:val="0"/>
          <w:sz w:val="24"/>
          <w:u w:val="single"/>
        </w:rPr>
      </w:pPr>
      <w:r>
        <w:rPr>
          <w:rFonts w:ascii="Times New Roman" w:hAnsi="Times New Roman"/>
          <w:b/>
          <w:caps w:val="0"/>
          <w:sz w:val="24"/>
          <w:u w:val="single"/>
        </w:rPr>
        <w:t xml:space="preserve">VÝROČNÍ </w:t>
      </w:r>
      <w:r>
        <w:rPr>
          <w:rFonts w:ascii="Times New Roman" w:hAnsi="Times New Roman"/>
          <w:b/>
          <w:caps w:val="0"/>
          <w:sz w:val="24"/>
          <w:u w:val="single"/>
        </w:rPr>
        <w:t>ZPRÁVA O ČINNOSTI V OBLASTI POSKYTOVÁNÍ INFORMACÍ DLE ZÁKONA Č.106/1999 Sb., o svobodném přístupu k informacím, VE ZNĚNÍ POZDĚJŠÍCH PŘEDPISŮ ZA ROK 2021</w:t>
      </w:r>
    </w:p>
    <w:p w14:paraId="26EA8055" w14:textId="77777777" w:rsidR="00F74BE9" w:rsidRDefault="00F74BE9">
      <w:pPr>
        <w:pStyle w:val="Vc"/>
        <w:tabs>
          <w:tab w:val="clear" w:pos="3686"/>
          <w:tab w:val="left" w:pos="2977"/>
        </w:tabs>
        <w:spacing w:line="360" w:lineRule="auto"/>
        <w:rPr>
          <w:rFonts w:ascii="Times New Roman" w:hAnsi="Times New Roman"/>
          <w:caps w:val="0"/>
          <w:sz w:val="24"/>
        </w:rPr>
      </w:pPr>
    </w:p>
    <w:p w14:paraId="0D4A11B3" w14:textId="77777777" w:rsidR="00F74BE9" w:rsidRDefault="00F74BE9">
      <w:pPr>
        <w:pStyle w:val="Vc"/>
        <w:tabs>
          <w:tab w:val="clear" w:pos="3686"/>
          <w:tab w:val="left" w:pos="2977"/>
        </w:tabs>
        <w:spacing w:line="360" w:lineRule="auto"/>
        <w:rPr>
          <w:rFonts w:ascii="Times New Roman" w:hAnsi="Times New Roman"/>
          <w:caps w:val="0"/>
          <w:sz w:val="24"/>
        </w:rPr>
      </w:pPr>
    </w:p>
    <w:p w14:paraId="6D95CB2E" w14:textId="77777777" w:rsidR="00F74BE9" w:rsidRDefault="006955D0">
      <w:pPr>
        <w:jc w:val="center"/>
      </w:pPr>
      <w:r>
        <w:rPr>
          <w:caps/>
          <w:sz w:val="24"/>
        </w:rPr>
        <w:t>Sociální centrum města Světlá nad Sázavou v souladu s § 18 zákona č. 106/1999 S</w:t>
      </w:r>
      <w:r>
        <w:t>b</w:t>
      </w:r>
      <w:r>
        <w:rPr>
          <w:caps/>
          <w:sz w:val="24"/>
        </w:rPr>
        <w:t>., O svobodném přístu</w:t>
      </w:r>
      <w:r>
        <w:rPr>
          <w:caps/>
          <w:sz w:val="24"/>
        </w:rPr>
        <w:t>pu k informacím, ve znění pozdějších předpisů zveřejňuje následující údaje:</w:t>
      </w:r>
    </w:p>
    <w:p w14:paraId="26A084AC" w14:textId="77777777" w:rsidR="00F74BE9" w:rsidRDefault="00F74BE9">
      <w:pPr>
        <w:jc w:val="center"/>
        <w:rPr>
          <w:caps/>
          <w:sz w:val="24"/>
        </w:rPr>
      </w:pPr>
    </w:p>
    <w:p w14:paraId="770E6FC1" w14:textId="77777777" w:rsidR="00F74BE9" w:rsidRDefault="00F74BE9">
      <w:pPr>
        <w:rPr>
          <w:caps/>
          <w:sz w:val="24"/>
        </w:rPr>
      </w:pPr>
    </w:p>
    <w:p w14:paraId="7FE244EF" w14:textId="35C31DF6" w:rsidR="00F74BE9" w:rsidRDefault="006955D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roce 2021 </w:t>
      </w:r>
      <w:r w:rsidR="005A6982">
        <w:rPr>
          <w:sz w:val="24"/>
          <w:szCs w:val="24"/>
        </w:rPr>
        <w:t>byla</w:t>
      </w:r>
      <w:r>
        <w:rPr>
          <w:sz w:val="24"/>
          <w:szCs w:val="24"/>
        </w:rPr>
        <w:t xml:space="preserve"> podána </w:t>
      </w:r>
      <w:r w:rsidR="005A6982">
        <w:rPr>
          <w:sz w:val="24"/>
          <w:szCs w:val="24"/>
        </w:rPr>
        <w:t>1</w:t>
      </w:r>
      <w:r>
        <w:rPr>
          <w:sz w:val="24"/>
          <w:szCs w:val="24"/>
        </w:rPr>
        <w:t xml:space="preserve"> žádost o informace ve smyslu zákona   106/1999 Sb. písemně. Informace obecného charakteru jsme zodpovídali prostřednictvím </w:t>
      </w:r>
      <w:r>
        <w:rPr>
          <w:sz w:val="24"/>
          <w:szCs w:val="24"/>
        </w:rPr>
        <w:t>elektronické pošty, ústně, telefonicky prostřednictvím pověřených zaměstnanců Sociálního centra města Světlá nad Sázavou.</w:t>
      </w:r>
    </w:p>
    <w:p w14:paraId="267B6E8D" w14:textId="77777777" w:rsidR="00F74BE9" w:rsidRDefault="00F74BE9">
      <w:pPr>
        <w:rPr>
          <w:sz w:val="24"/>
          <w:szCs w:val="24"/>
        </w:rPr>
      </w:pPr>
    </w:p>
    <w:p w14:paraId="684CD616" w14:textId="58DDAFE5" w:rsidR="00F74BE9" w:rsidRDefault="006955D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roce 2021 došlo k zamítnutí </w:t>
      </w:r>
      <w:r w:rsidR="005A6982"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žádostí o poskytování sociální služby. Nebylo podáno odvolání proti rozhodnutí o odmítnutí žádosti o </w:t>
      </w:r>
      <w:r>
        <w:rPr>
          <w:sz w:val="24"/>
          <w:szCs w:val="24"/>
        </w:rPr>
        <w:t>informace ve smyslu zákona 106/1999 Sb.</w:t>
      </w:r>
    </w:p>
    <w:p w14:paraId="66BDF30A" w14:textId="77777777" w:rsidR="00F74BE9" w:rsidRDefault="00F74BE9">
      <w:pPr>
        <w:rPr>
          <w:sz w:val="24"/>
          <w:szCs w:val="24"/>
        </w:rPr>
      </w:pPr>
    </w:p>
    <w:p w14:paraId="2021B9CD" w14:textId="77777777" w:rsidR="00F74BE9" w:rsidRDefault="006955D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Žádný případ nebyl řešen soudem ve věci přezkoumání zákonnosti rozhodnutí povinného subjektu o odmítnutí žádosti o poskytnutí informace.</w:t>
      </w:r>
    </w:p>
    <w:p w14:paraId="48E1A7EB" w14:textId="77777777" w:rsidR="00F74BE9" w:rsidRDefault="00F74BE9">
      <w:pPr>
        <w:pStyle w:val="Odstavecseseznamem"/>
        <w:rPr>
          <w:sz w:val="24"/>
          <w:szCs w:val="24"/>
        </w:rPr>
      </w:pPr>
    </w:p>
    <w:p w14:paraId="13F3AFED" w14:textId="77777777" w:rsidR="00F74BE9" w:rsidRDefault="006955D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roce 2021 nám nebyla poskytnuta žádná výhradní licence ve smyslu zákona 10</w:t>
      </w:r>
      <w:r>
        <w:rPr>
          <w:sz w:val="24"/>
          <w:szCs w:val="24"/>
        </w:rPr>
        <w:t>6/1999 Sb.</w:t>
      </w:r>
    </w:p>
    <w:p w14:paraId="06B0CA81" w14:textId="77777777" w:rsidR="00F74BE9" w:rsidRDefault="00F74BE9">
      <w:pPr>
        <w:rPr>
          <w:sz w:val="24"/>
          <w:szCs w:val="24"/>
        </w:rPr>
      </w:pPr>
    </w:p>
    <w:p w14:paraId="47555B34" w14:textId="77777777" w:rsidR="00F74BE9" w:rsidRDefault="006955D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roce 2021 nebyla podána stížnost podle § 16a zákona 106/1999 Sb. na postup Sociálního centra města Světlá nad Sázavou při vyřizování žádosti o informace.</w:t>
      </w:r>
    </w:p>
    <w:p w14:paraId="3098B767" w14:textId="77777777" w:rsidR="00F74BE9" w:rsidRDefault="00F74BE9">
      <w:pPr>
        <w:pStyle w:val="Odstavecseseznamem"/>
        <w:rPr>
          <w:sz w:val="24"/>
          <w:szCs w:val="24"/>
        </w:rPr>
      </w:pPr>
    </w:p>
    <w:p w14:paraId="6DC0B844" w14:textId="77777777" w:rsidR="00F74BE9" w:rsidRDefault="006955D0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>Další informace dle zákona 106/1999 Sb. lze získat na internetových stránkách Sociálníh</w:t>
      </w:r>
      <w:r>
        <w:rPr>
          <w:sz w:val="24"/>
          <w:szCs w:val="24"/>
        </w:rPr>
        <w:t xml:space="preserve">o centra města Světlá nad Sázavou </w:t>
      </w:r>
      <w:hyperlink r:id="rId8" w:history="1">
        <w:r>
          <w:rPr>
            <w:rStyle w:val="Hypertextovodkaz"/>
            <w:sz w:val="24"/>
            <w:szCs w:val="24"/>
          </w:rPr>
          <w:t>www.scsvetla.cz</w:t>
        </w:r>
      </w:hyperlink>
      <w:r>
        <w:rPr>
          <w:sz w:val="24"/>
          <w:szCs w:val="24"/>
        </w:rPr>
        <w:t>.</w:t>
      </w:r>
    </w:p>
    <w:p w14:paraId="1569FE58" w14:textId="77777777" w:rsidR="00F74BE9" w:rsidRDefault="00F74BE9">
      <w:pPr>
        <w:pStyle w:val="Odstavecseseznamem"/>
        <w:rPr>
          <w:sz w:val="24"/>
          <w:szCs w:val="24"/>
        </w:rPr>
      </w:pPr>
    </w:p>
    <w:p w14:paraId="1E4F3057" w14:textId="77777777" w:rsidR="00F74BE9" w:rsidRDefault="00F74BE9">
      <w:pPr>
        <w:rPr>
          <w:sz w:val="24"/>
          <w:szCs w:val="24"/>
        </w:rPr>
      </w:pPr>
    </w:p>
    <w:p w14:paraId="5EFE4030" w14:textId="77777777" w:rsidR="00F74BE9" w:rsidRDefault="00F74BE9">
      <w:pPr>
        <w:rPr>
          <w:sz w:val="24"/>
          <w:szCs w:val="24"/>
        </w:rPr>
      </w:pPr>
    </w:p>
    <w:p w14:paraId="5AF14F52" w14:textId="77777777" w:rsidR="00F74BE9" w:rsidRDefault="006955D0">
      <w:pPr>
        <w:rPr>
          <w:sz w:val="24"/>
          <w:szCs w:val="24"/>
        </w:rPr>
      </w:pPr>
      <w:r>
        <w:rPr>
          <w:sz w:val="24"/>
          <w:szCs w:val="24"/>
        </w:rPr>
        <w:t>Ve Světlé nad Sázavou dne 8.2.2022</w:t>
      </w:r>
    </w:p>
    <w:p w14:paraId="767CED7A" w14:textId="77777777" w:rsidR="00F74BE9" w:rsidRDefault="006955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Kateřina Klementová, DiS.</w:t>
      </w:r>
    </w:p>
    <w:p w14:paraId="31AF68B8" w14:textId="77777777" w:rsidR="00F74BE9" w:rsidRDefault="006955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SC</w:t>
      </w:r>
    </w:p>
    <w:p w14:paraId="31511703" w14:textId="77777777" w:rsidR="00F74BE9" w:rsidRDefault="00F74BE9"/>
    <w:sectPr w:rsidR="00F74B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AC09" w14:textId="77777777" w:rsidR="006955D0" w:rsidRDefault="006955D0">
      <w:r>
        <w:separator/>
      </w:r>
    </w:p>
  </w:endnote>
  <w:endnote w:type="continuationSeparator" w:id="0">
    <w:p w14:paraId="2C80ECC6" w14:textId="77777777" w:rsidR="006955D0" w:rsidRDefault="0069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50E7" w14:textId="77777777" w:rsidR="006955D0" w:rsidRDefault="006955D0">
      <w:r>
        <w:rPr>
          <w:color w:val="000000"/>
        </w:rPr>
        <w:separator/>
      </w:r>
    </w:p>
  </w:footnote>
  <w:footnote w:type="continuationSeparator" w:id="0">
    <w:p w14:paraId="7698DD80" w14:textId="77777777" w:rsidR="006955D0" w:rsidRDefault="0069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55EB"/>
    <w:multiLevelType w:val="multilevel"/>
    <w:tmpl w:val="DBDE6BF8"/>
    <w:lvl w:ilvl="0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4BE9"/>
    <w:rsid w:val="005A6982"/>
    <w:rsid w:val="006955D0"/>
    <w:rsid w:val="00F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B401"/>
  <w15:docId w15:val="{2798E9E4-FB1B-423F-BDC4-8B35D55A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tabs>
        <w:tab w:val="left" w:pos="851"/>
      </w:tabs>
      <w:jc w:val="center"/>
      <w:outlineLvl w:val="0"/>
    </w:pPr>
    <w:rPr>
      <w:i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i/>
      <w:caps/>
      <w:sz w:val="24"/>
      <w:szCs w:val="20"/>
      <w:lang w:eastAsia="cs-CZ"/>
    </w:rPr>
  </w:style>
  <w:style w:type="paragraph" w:customStyle="1" w:styleId="Vc">
    <w:name w:val="Věc"/>
    <w:basedOn w:val="Normln"/>
    <w:pPr>
      <w:tabs>
        <w:tab w:val="left" w:pos="3686"/>
        <w:tab w:val="left" w:pos="6096"/>
        <w:tab w:val="right" w:pos="9923"/>
      </w:tabs>
    </w:pPr>
    <w:rPr>
      <w:rFonts w:ascii="Arial" w:hAnsi="Arial"/>
      <w:caps/>
      <w:sz w:val="16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svetl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svet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SCSvetla</dc:creator>
  <dc:description/>
  <cp:lastModifiedBy>Office SCSvetla</cp:lastModifiedBy>
  <cp:revision>2</cp:revision>
  <dcterms:created xsi:type="dcterms:W3CDTF">2022-02-09T10:41:00Z</dcterms:created>
  <dcterms:modified xsi:type="dcterms:W3CDTF">2022-02-09T10:41:00Z</dcterms:modified>
</cp:coreProperties>
</file>